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89AB" w14:textId="02EE36EB" w:rsidR="00C34F56" w:rsidRPr="00251CF1" w:rsidRDefault="00C34F56" w:rsidP="00503508">
      <w:pPr>
        <w:pStyle w:val="Heading1"/>
        <w:jc w:val="center"/>
        <w:rPr>
          <w:lang w:val="en-GB"/>
        </w:rPr>
      </w:pPr>
      <w:r w:rsidRPr="00251CF1">
        <w:rPr>
          <w:lang w:val="en-GB"/>
        </w:rPr>
        <w:t xml:space="preserve">Wolfestone Holdings GDPR </w:t>
      </w:r>
      <w:r w:rsidR="00A0424C" w:rsidRPr="00251CF1">
        <w:rPr>
          <w:lang w:val="en-GB"/>
        </w:rPr>
        <w:t>Supplier Agreement</w:t>
      </w:r>
    </w:p>
    <w:p w14:paraId="5723F079" w14:textId="7FF68804" w:rsidR="001A45D1" w:rsidRPr="00251CF1" w:rsidRDefault="001A45D1" w:rsidP="00503508">
      <w:pPr>
        <w:pStyle w:val="Heading1"/>
        <w:jc w:val="center"/>
        <w:rPr>
          <w:lang w:val="en-GB"/>
        </w:rPr>
      </w:pPr>
      <w:r w:rsidRPr="00251CF1">
        <w:rPr>
          <w:lang w:val="en-GB"/>
        </w:rPr>
        <w:t xml:space="preserve">Data </w:t>
      </w:r>
      <w:r w:rsidR="005D1DD7" w:rsidRPr="00251CF1">
        <w:rPr>
          <w:lang w:val="en-GB"/>
        </w:rPr>
        <w:t xml:space="preserve">Protection and </w:t>
      </w:r>
      <w:r w:rsidRPr="00251CF1">
        <w:rPr>
          <w:lang w:val="en-GB"/>
        </w:rPr>
        <w:t>Security</w:t>
      </w:r>
      <w:r w:rsidR="007B723B" w:rsidRPr="00251CF1">
        <w:rPr>
          <w:lang w:val="en-GB"/>
        </w:rPr>
        <w:t xml:space="preserve"> Procedures</w:t>
      </w:r>
      <w:r w:rsidR="005D1DD7" w:rsidRPr="00251CF1">
        <w:rPr>
          <w:lang w:val="en-GB"/>
        </w:rPr>
        <w:br/>
        <w:t>f</w:t>
      </w:r>
      <w:r w:rsidR="007B723B" w:rsidRPr="00251CF1">
        <w:rPr>
          <w:lang w:val="en-GB"/>
        </w:rPr>
        <w:t xml:space="preserve">or </w:t>
      </w:r>
      <w:r w:rsidR="00DF6430">
        <w:rPr>
          <w:lang w:val="en-GB"/>
        </w:rPr>
        <w:t>Suppliers of Language</w:t>
      </w:r>
      <w:r w:rsidR="00E268F7">
        <w:rPr>
          <w:lang w:val="en-GB"/>
        </w:rPr>
        <w:t>-</w:t>
      </w:r>
      <w:r w:rsidR="00DF6430">
        <w:rPr>
          <w:lang w:val="en-GB"/>
        </w:rPr>
        <w:t>Related Services</w:t>
      </w:r>
    </w:p>
    <w:p w14:paraId="321EB71F" w14:textId="77777777" w:rsidR="00DF6430" w:rsidRDefault="00DF6430" w:rsidP="00503508">
      <w:pPr>
        <w:jc w:val="both"/>
        <w:rPr>
          <w:lang w:val="en-GB"/>
        </w:rPr>
      </w:pPr>
    </w:p>
    <w:p w14:paraId="3B26446D" w14:textId="39CAD9E3" w:rsidR="005D1DD7" w:rsidRDefault="00DF6430" w:rsidP="00503508">
      <w:pPr>
        <w:jc w:val="both"/>
        <w:rPr>
          <w:lang w:val="en-GB"/>
        </w:rPr>
      </w:pPr>
      <w:r>
        <w:rPr>
          <w:lang w:val="en-GB"/>
        </w:rPr>
        <w:t>Wolfestone Holdings</w:t>
      </w:r>
      <w:r w:rsidR="0086384F">
        <w:rPr>
          <w:lang w:val="en-GB"/>
        </w:rPr>
        <w:t xml:space="preserve"> (Wolfestone Translation, </w:t>
      </w:r>
      <w:proofErr w:type="spellStart"/>
      <w:r w:rsidR="0086384F">
        <w:rPr>
          <w:lang w:val="en-GB"/>
        </w:rPr>
        <w:t>Voicebox</w:t>
      </w:r>
      <w:proofErr w:type="spellEnd"/>
      <w:r w:rsidR="0086384F">
        <w:rPr>
          <w:lang w:val="en-GB"/>
        </w:rPr>
        <w:t xml:space="preserve"> and Robertson Languages International)</w:t>
      </w:r>
      <w:r>
        <w:rPr>
          <w:lang w:val="en-GB"/>
        </w:rPr>
        <w:t xml:space="preserve"> acts as a joint data controller and data processor for our clients.</w:t>
      </w:r>
    </w:p>
    <w:p w14:paraId="0B1E5CD3" w14:textId="34823DFD" w:rsidR="00DF6430" w:rsidRDefault="00DF6430" w:rsidP="00503508">
      <w:pPr>
        <w:jc w:val="both"/>
        <w:rPr>
          <w:lang w:val="en-GB"/>
        </w:rPr>
      </w:pP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fulfil business contracts for our clients, Wolfestone Holdings may be required to process documents containing personal data. We do this by engaging data sub-processors for language</w:t>
      </w:r>
      <w:r w:rsidR="00503508">
        <w:rPr>
          <w:lang w:val="en-GB"/>
        </w:rPr>
        <w:t>-</w:t>
      </w:r>
      <w:r>
        <w:rPr>
          <w:lang w:val="en-GB"/>
        </w:rPr>
        <w:t>related services.</w:t>
      </w:r>
    </w:p>
    <w:p w14:paraId="7849E35D" w14:textId="75C1849D" w:rsidR="00DF6430" w:rsidRDefault="00DF6430" w:rsidP="00503508">
      <w:pPr>
        <w:jc w:val="both"/>
        <w:rPr>
          <w:lang w:val="en-GB"/>
        </w:rPr>
      </w:pPr>
      <w:r>
        <w:rPr>
          <w:lang w:val="en-GB"/>
        </w:rPr>
        <w:t>By language</w:t>
      </w:r>
      <w:r w:rsidR="00503508">
        <w:rPr>
          <w:lang w:val="en-GB"/>
        </w:rPr>
        <w:t>-</w:t>
      </w:r>
      <w:r>
        <w:rPr>
          <w:lang w:val="en-GB"/>
        </w:rPr>
        <w:t xml:space="preserve">related services we mean: </w:t>
      </w:r>
      <w:r w:rsidR="00503508">
        <w:rPr>
          <w:lang w:val="en-GB"/>
        </w:rPr>
        <w:t xml:space="preserve">translation, </w:t>
      </w:r>
      <w:r>
        <w:rPr>
          <w:lang w:val="en-GB"/>
        </w:rPr>
        <w:t>transcription,</w:t>
      </w:r>
      <w:r w:rsidR="00CD59FA">
        <w:rPr>
          <w:lang w:val="en-GB"/>
        </w:rPr>
        <w:t xml:space="preserve"> interpreting,</w:t>
      </w:r>
      <w:r>
        <w:rPr>
          <w:lang w:val="en-GB"/>
        </w:rPr>
        <w:t xml:space="preserve"> </w:t>
      </w:r>
      <w:r w:rsidR="005B29A4">
        <w:rPr>
          <w:lang w:val="en-GB"/>
        </w:rPr>
        <w:t xml:space="preserve">language training, </w:t>
      </w:r>
      <w:r w:rsidR="00503508">
        <w:rPr>
          <w:lang w:val="en-GB"/>
        </w:rPr>
        <w:t>subtitling,</w:t>
      </w:r>
      <w:r w:rsidR="0086384F">
        <w:rPr>
          <w:lang w:val="en-GB"/>
        </w:rPr>
        <w:t xml:space="preserve"> voice over, audio and video editing, d</w:t>
      </w:r>
      <w:r w:rsidR="00503508">
        <w:rPr>
          <w:lang w:val="en-GB"/>
        </w:rPr>
        <w:t>esktop publishing, localisation engineering, and any other service we may require in order to fulfil the contract with our client</w:t>
      </w:r>
      <w:bookmarkStart w:id="0" w:name="_GoBack"/>
      <w:bookmarkEnd w:id="0"/>
      <w:r w:rsidR="00503508">
        <w:rPr>
          <w:lang w:val="en-GB"/>
        </w:rPr>
        <w:t>.</w:t>
      </w:r>
    </w:p>
    <w:p w14:paraId="6CE7003A" w14:textId="77777777" w:rsidR="00E268F7" w:rsidRDefault="00E268F7" w:rsidP="00E268F7">
      <w:pPr>
        <w:jc w:val="both"/>
        <w:rPr>
          <w:lang w:val="en-GB"/>
        </w:rPr>
      </w:pPr>
      <w:r>
        <w:rPr>
          <w:lang w:val="en-GB"/>
        </w:rPr>
        <w:t xml:space="preserve">It is up to </w:t>
      </w:r>
      <w:r w:rsidRPr="00251CF1">
        <w:rPr>
          <w:lang w:val="en-GB"/>
        </w:rPr>
        <w:t xml:space="preserve">Wolfestone Holdings </w:t>
      </w:r>
      <w:r>
        <w:rPr>
          <w:lang w:val="en-GB"/>
        </w:rPr>
        <w:t xml:space="preserve">to </w:t>
      </w:r>
      <w:r w:rsidRPr="00251CF1">
        <w:rPr>
          <w:lang w:val="en-GB"/>
        </w:rPr>
        <w:t>inform you if a file contains personal data</w:t>
      </w:r>
      <w:r>
        <w:rPr>
          <w:lang w:val="en-GB"/>
        </w:rPr>
        <w:t>, including special categories of personal data</w:t>
      </w:r>
      <w:r w:rsidRPr="00251CF1">
        <w:rPr>
          <w:lang w:val="en-GB"/>
        </w:rPr>
        <w:t>.</w:t>
      </w:r>
      <w:r>
        <w:rPr>
          <w:lang w:val="en-GB"/>
        </w:rPr>
        <w:t xml:space="preserve"> It is also up to us to ensure that we have established with the client and/or data subject a lawful basis or adequate consent for processing this data.</w:t>
      </w:r>
      <w:r w:rsidRPr="00251CF1">
        <w:rPr>
          <w:lang w:val="en-GB"/>
        </w:rPr>
        <w:t xml:space="preserve"> If we have not informed you </w:t>
      </w:r>
      <w:r>
        <w:rPr>
          <w:lang w:val="en-GB"/>
        </w:rPr>
        <w:t>that a file contains personal data</w:t>
      </w:r>
      <w:r w:rsidRPr="00251CF1">
        <w:rPr>
          <w:lang w:val="en-GB"/>
        </w:rPr>
        <w:t>, and you notice that there is personal data contained within the file, please notify your project manager immediately.</w:t>
      </w:r>
    </w:p>
    <w:p w14:paraId="6491ABDA" w14:textId="2DDCB598" w:rsidR="005D1DD7" w:rsidRPr="00251CF1" w:rsidRDefault="00DF6430" w:rsidP="00503508">
      <w:pPr>
        <w:jc w:val="both"/>
        <w:rPr>
          <w:lang w:val="en-GB"/>
        </w:rPr>
      </w:pPr>
      <w:r>
        <w:rPr>
          <w:lang w:val="en-GB"/>
        </w:rPr>
        <w:t xml:space="preserve">As a supplier of Wolfestone Holdings, you are a data sub-processor. </w:t>
      </w:r>
      <w:proofErr w:type="gramStart"/>
      <w:r w:rsidR="005D1DD7" w:rsidRPr="00251CF1">
        <w:rPr>
          <w:lang w:val="en-GB"/>
        </w:rPr>
        <w:t>In order to</w:t>
      </w:r>
      <w:proofErr w:type="gramEnd"/>
      <w:r w:rsidR="005D1DD7" w:rsidRPr="00251CF1">
        <w:rPr>
          <w:lang w:val="en-GB"/>
        </w:rPr>
        <w:t xml:space="preserve"> comply with </w:t>
      </w:r>
      <w:r w:rsidR="00503508">
        <w:rPr>
          <w:lang w:val="en-GB"/>
        </w:rPr>
        <w:t xml:space="preserve">EU </w:t>
      </w:r>
      <w:r w:rsidR="005D1DD7" w:rsidRPr="00251CF1">
        <w:rPr>
          <w:lang w:val="en-GB"/>
        </w:rPr>
        <w:t>GDPR (General Data Protection Regulations)</w:t>
      </w:r>
      <w:r>
        <w:rPr>
          <w:lang w:val="en-GB"/>
        </w:rPr>
        <w:t xml:space="preserve"> around personal data</w:t>
      </w:r>
      <w:r w:rsidR="005D1DD7" w:rsidRPr="00251CF1">
        <w:rPr>
          <w:lang w:val="en-GB"/>
        </w:rPr>
        <w:t xml:space="preserve"> we need to make sure you, as </w:t>
      </w:r>
      <w:r>
        <w:rPr>
          <w:lang w:val="en-GB"/>
        </w:rPr>
        <w:t>sub-processors</w:t>
      </w:r>
      <w:r w:rsidR="00E268F7">
        <w:rPr>
          <w:lang w:val="en-GB"/>
        </w:rPr>
        <w:t>,</w:t>
      </w:r>
      <w:r w:rsidR="005D1DD7" w:rsidRPr="00251CF1">
        <w:rPr>
          <w:lang w:val="en-GB"/>
        </w:rPr>
        <w:t xml:space="preserve"> are taking adequate precautions surrounding data security and protection</w:t>
      </w:r>
      <w:r>
        <w:rPr>
          <w:lang w:val="en-GB"/>
        </w:rPr>
        <w:t xml:space="preserve"> of personal data</w:t>
      </w:r>
      <w:r w:rsidR="00E268F7">
        <w:rPr>
          <w:lang w:val="en-GB"/>
        </w:rPr>
        <w:t xml:space="preserve"> within files you receive as part of a business contract with Wolfestone Holdings</w:t>
      </w:r>
      <w:r>
        <w:rPr>
          <w:lang w:val="en-GB"/>
        </w:rPr>
        <w:t>.</w:t>
      </w:r>
      <w:r w:rsidR="005D1DD7" w:rsidRPr="00251CF1">
        <w:rPr>
          <w:lang w:val="en-GB"/>
        </w:rPr>
        <w:t xml:space="preserve"> </w:t>
      </w:r>
    </w:p>
    <w:p w14:paraId="10BCA39E" w14:textId="41A56A4B" w:rsidR="005D1DD7" w:rsidRDefault="005D1DD7" w:rsidP="00503508">
      <w:pPr>
        <w:jc w:val="both"/>
        <w:rPr>
          <w:lang w:val="en-GB"/>
        </w:rPr>
      </w:pPr>
      <w:r w:rsidRPr="00251CF1">
        <w:rPr>
          <w:lang w:val="en-GB"/>
        </w:rPr>
        <w:t xml:space="preserve">Please read the requirements below and sign and return this form. If you do not return this form, you will be excluded from certain kinds of projects </w:t>
      </w:r>
      <w:proofErr w:type="gramStart"/>
      <w:r w:rsidRPr="00251CF1">
        <w:rPr>
          <w:lang w:val="en-GB"/>
        </w:rPr>
        <w:t>in order for</w:t>
      </w:r>
      <w:proofErr w:type="gramEnd"/>
      <w:r w:rsidRPr="00251CF1">
        <w:rPr>
          <w:lang w:val="en-GB"/>
        </w:rPr>
        <w:t xml:space="preserve"> Wolfestone Holdings to remain GDPR compliant.</w:t>
      </w:r>
    </w:p>
    <w:p w14:paraId="3E214E74" w14:textId="2622B75E" w:rsidR="00C34F56" w:rsidRPr="00251CF1" w:rsidRDefault="00C34F56" w:rsidP="0086384F">
      <w:pPr>
        <w:pStyle w:val="Heading2"/>
        <w:spacing w:after="240"/>
        <w:jc w:val="both"/>
        <w:rPr>
          <w:lang w:val="en-GB"/>
        </w:rPr>
      </w:pPr>
      <w:r w:rsidRPr="00251CF1">
        <w:rPr>
          <w:lang w:val="en-GB"/>
        </w:rPr>
        <w:t>Before a project</w:t>
      </w:r>
    </w:p>
    <w:p w14:paraId="3738EA65" w14:textId="56D0F91B" w:rsidR="00C34F56" w:rsidRDefault="00C34F56" w:rsidP="00503508">
      <w:pPr>
        <w:jc w:val="both"/>
        <w:rPr>
          <w:lang w:val="en-GB"/>
        </w:rPr>
      </w:pPr>
      <w:r w:rsidRPr="00251CF1">
        <w:rPr>
          <w:lang w:val="en-GB"/>
        </w:rPr>
        <w:t xml:space="preserve">We will sometimes send you files to </w:t>
      </w:r>
      <w:r w:rsidR="00A0424C" w:rsidRPr="00251CF1">
        <w:rPr>
          <w:lang w:val="en-GB"/>
        </w:rPr>
        <w:t>review</w:t>
      </w:r>
      <w:r w:rsidRPr="00251CF1">
        <w:rPr>
          <w:lang w:val="en-GB"/>
        </w:rPr>
        <w:t xml:space="preserve"> before a project starts, as part of a pre-contractual enquiry to see if you are able to work on the project. </w:t>
      </w:r>
    </w:p>
    <w:p w14:paraId="379DA8E1" w14:textId="77777777" w:rsidR="00DF6430" w:rsidRDefault="007B723B" w:rsidP="00503508">
      <w:pPr>
        <w:jc w:val="both"/>
        <w:rPr>
          <w:lang w:val="en-GB"/>
        </w:rPr>
      </w:pPr>
      <w:proofErr w:type="gramStart"/>
      <w:r w:rsidRPr="00251CF1">
        <w:rPr>
          <w:lang w:val="en-GB"/>
        </w:rPr>
        <w:t>In the event that</w:t>
      </w:r>
      <w:proofErr w:type="gramEnd"/>
      <w:r w:rsidRPr="00251CF1">
        <w:rPr>
          <w:lang w:val="en-GB"/>
        </w:rPr>
        <w:t xml:space="preserve"> a file contains personal data, we will </w:t>
      </w:r>
      <w:r w:rsidR="00DF6430">
        <w:rPr>
          <w:lang w:val="en-GB"/>
        </w:rPr>
        <w:t>use one of the following methods to transfer the file to you:</w:t>
      </w:r>
    </w:p>
    <w:p w14:paraId="21F6E808" w14:textId="77777777" w:rsidR="00DF6430" w:rsidRDefault="007B723B" w:rsidP="00503508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DF6430">
        <w:rPr>
          <w:lang w:val="en-GB"/>
        </w:rPr>
        <w:t>password protect the file</w:t>
      </w:r>
      <w:r w:rsidR="00DF6430" w:rsidRPr="00DF6430">
        <w:rPr>
          <w:lang w:val="en-GB"/>
        </w:rPr>
        <w:t xml:space="preserve">, send it by email </w:t>
      </w:r>
      <w:r w:rsidRPr="00DF6430">
        <w:rPr>
          <w:lang w:val="en-GB"/>
        </w:rPr>
        <w:t>and send the password via SMS</w:t>
      </w:r>
    </w:p>
    <w:p w14:paraId="708B4730" w14:textId="3FF3647B" w:rsidR="007B723B" w:rsidRDefault="007B723B" w:rsidP="00503508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DF6430">
        <w:rPr>
          <w:lang w:val="en-GB"/>
        </w:rPr>
        <w:t>send an anonym</w:t>
      </w:r>
      <w:r w:rsidR="00867FC8" w:rsidRPr="00DF6430">
        <w:rPr>
          <w:lang w:val="en-GB"/>
        </w:rPr>
        <w:t>ised</w:t>
      </w:r>
      <w:r w:rsidRPr="00DF6430">
        <w:rPr>
          <w:lang w:val="en-GB"/>
        </w:rPr>
        <w:t xml:space="preserve"> excerpt from the file as a sample</w:t>
      </w:r>
    </w:p>
    <w:p w14:paraId="5C20CD1C" w14:textId="282B375F" w:rsidR="00DF6430" w:rsidRDefault="00DF6430" w:rsidP="00503508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upload </w:t>
      </w:r>
      <w:r w:rsidRPr="00DF6430">
        <w:rPr>
          <w:lang w:val="en-GB"/>
        </w:rPr>
        <w:t>the</w:t>
      </w:r>
      <w:r>
        <w:rPr>
          <w:lang w:val="en-GB"/>
        </w:rPr>
        <w:t xml:space="preserve"> files</w:t>
      </w:r>
      <w:r w:rsidRPr="00DF6430">
        <w:rPr>
          <w:lang w:val="en-GB"/>
        </w:rPr>
        <w:t xml:space="preserve"> to a secure portal and ask you to login to access </w:t>
      </w:r>
      <w:r>
        <w:rPr>
          <w:lang w:val="en-GB"/>
        </w:rPr>
        <w:t>them</w:t>
      </w:r>
    </w:p>
    <w:p w14:paraId="6A7B41DE" w14:textId="4CD46360" w:rsidR="00C34F56" w:rsidRPr="00251CF1" w:rsidRDefault="00C34F56" w:rsidP="00503508">
      <w:pPr>
        <w:jc w:val="both"/>
        <w:rPr>
          <w:lang w:val="en-GB"/>
        </w:rPr>
      </w:pPr>
      <w:r w:rsidRPr="00251CF1">
        <w:rPr>
          <w:lang w:val="en-GB"/>
        </w:rPr>
        <w:t>If you decline the work, please delete the email and the files from your inbox and your deleted items</w:t>
      </w:r>
      <w:r w:rsidR="004E16AD" w:rsidRPr="00251CF1">
        <w:rPr>
          <w:lang w:val="en-GB"/>
        </w:rPr>
        <w:t>, as well as from your computer and mobile device(s)</w:t>
      </w:r>
      <w:r w:rsidRPr="00251CF1">
        <w:rPr>
          <w:lang w:val="en-GB"/>
        </w:rPr>
        <w:t>.</w:t>
      </w:r>
    </w:p>
    <w:p w14:paraId="0AF541E1" w14:textId="2A2C38FD" w:rsidR="0051734E" w:rsidRDefault="004E16AD" w:rsidP="00503508">
      <w:pPr>
        <w:jc w:val="both"/>
        <w:rPr>
          <w:lang w:val="en-GB"/>
        </w:rPr>
      </w:pPr>
      <w:r w:rsidRPr="00251CF1">
        <w:rPr>
          <w:lang w:val="en-GB"/>
        </w:rPr>
        <w:t>Do not download files using unsecured public wi</w:t>
      </w:r>
      <w:r w:rsidR="007B723B" w:rsidRPr="00251CF1">
        <w:rPr>
          <w:lang w:val="en-GB"/>
        </w:rPr>
        <w:t>-</w:t>
      </w:r>
      <w:r w:rsidRPr="00251CF1">
        <w:rPr>
          <w:lang w:val="en-GB"/>
        </w:rPr>
        <w:t>fi.</w:t>
      </w:r>
    </w:p>
    <w:p w14:paraId="5AABC8D7" w14:textId="53A17E62" w:rsidR="00C34F56" w:rsidRDefault="00C34F56" w:rsidP="00503508">
      <w:pPr>
        <w:pStyle w:val="Heading2"/>
        <w:jc w:val="both"/>
        <w:rPr>
          <w:lang w:val="en-GB"/>
        </w:rPr>
      </w:pPr>
      <w:r w:rsidRPr="00251CF1">
        <w:rPr>
          <w:lang w:val="en-GB"/>
        </w:rPr>
        <w:lastRenderedPageBreak/>
        <w:t>During the project</w:t>
      </w:r>
    </w:p>
    <w:p w14:paraId="064140FD" w14:textId="21D88717" w:rsidR="00C34F56" w:rsidRDefault="0051734E" w:rsidP="0051734E">
      <w:pPr>
        <w:spacing w:before="240"/>
        <w:rPr>
          <w:lang w:val="en-GB"/>
        </w:rPr>
      </w:pPr>
      <w:r w:rsidRPr="0051734E">
        <w:rPr>
          <w:b/>
          <w:lang w:val="en-GB"/>
        </w:rPr>
        <w:t>For Wolfestone Translation Projects</w:t>
      </w:r>
      <w:r>
        <w:rPr>
          <w:b/>
          <w:lang w:val="en-GB"/>
        </w:rPr>
        <w:t xml:space="preserve">: </w:t>
      </w:r>
      <w:r w:rsidRPr="0051734E">
        <w:rPr>
          <w:lang w:val="en-GB"/>
        </w:rPr>
        <w:t>i</w:t>
      </w:r>
      <w:r w:rsidR="00C34F56" w:rsidRPr="00251CF1">
        <w:rPr>
          <w:lang w:val="en-GB"/>
        </w:rPr>
        <w:t xml:space="preserve">f you </w:t>
      </w:r>
      <w:proofErr w:type="gramStart"/>
      <w:r w:rsidR="00C34F56" w:rsidRPr="00251CF1">
        <w:rPr>
          <w:lang w:val="en-GB"/>
        </w:rPr>
        <w:t>are able to</w:t>
      </w:r>
      <w:proofErr w:type="gramEnd"/>
      <w:r w:rsidR="00C34F56" w:rsidRPr="00251CF1">
        <w:rPr>
          <w:lang w:val="en-GB"/>
        </w:rPr>
        <w:t xml:space="preserve"> take the work, we will send you a link to the job in XTRF where the files will also be available to download. Please do not download the file</w:t>
      </w:r>
      <w:r>
        <w:rPr>
          <w:lang w:val="en-GB"/>
        </w:rPr>
        <w:t>s</w:t>
      </w:r>
      <w:r w:rsidR="00C34F56" w:rsidRPr="00251CF1">
        <w:rPr>
          <w:lang w:val="en-GB"/>
        </w:rPr>
        <w:t xml:space="preserve"> if you have already downloaded </w:t>
      </w:r>
      <w:r>
        <w:rPr>
          <w:lang w:val="en-GB"/>
        </w:rPr>
        <w:t>them</w:t>
      </w:r>
      <w:r w:rsidR="00C34F56" w:rsidRPr="00251CF1">
        <w:rPr>
          <w:lang w:val="en-GB"/>
        </w:rPr>
        <w:t xml:space="preserve">. </w:t>
      </w:r>
    </w:p>
    <w:p w14:paraId="6FC18765" w14:textId="47D3D3E6" w:rsidR="0051734E" w:rsidRDefault="0051734E" w:rsidP="0051734E">
      <w:pPr>
        <w:jc w:val="both"/>
        <w:rPr>
          <w:lang w:val="en-GB"/>
        </w:rPr>
      </w:pPr>
      <w:r w:rsidRPr="0051734E">
        <w:rPr>
          <w:b/>
          <w:lang w:val="en-GB"/>
        </w:rPr>
        <w:t>For RLI Projects</w:t>
      </w:r>
      <w:r>
        <w:rPr>
          <w:b/>
          <w:lang w:val="en-GB"/>
        </w:rPr>
        <w:t xml:space="preserve">: </w:t>
      </w:r>
      <w:r w:rsidRPr="0051734E">
        <w:rPr>
          <w:lang w:val="en-GB"/>
        </w:rPr>
        <w:t>i</w:t>
      </w:r>
      <w:r w:rsidRPr="00251CF1">
        <w:rPr>
          <w:lang w:val="en-GB"/>
        </w:rPr>
        <w:t xml:space="preserve">f you </w:t>
      </w:r>
      <w:proofErr w:type="gramStart"/>
      <w:r w:rsidRPr="00251CF1">
        <w:rPr>
          <w:lang w:val="en-GB"/>
        </w:rPr>
        <w:t>are able to</w:t>
      </w:r>
      <w:proofErr w:type="gramEnd"/>
      <w:r w:rsidRPr="00251CF1">
        <w:rPr>
          <w:lang w:val="en-GB"/>
        </w:rPr>
        <w:t xml:space="preserve"> take the work, we will send you a link to the </w:t>
      </w:r>
      <w:r>
        <w:rPr>
          <w:lang w:val="en-GB"/>
        </w:rPr>
        <w:t>Hub</w:t>
      </w:r>
      <w:r w:rsidRPr="00251CF1">
        <w:rPr>
          <w:lang w:val="en-GB"/>
        </w:rPr>
        <w:t xml:space="preserve"> where the files will be available to download. Please do not download the file</w:t>
      </w:r>
      <w:r>
        <w:rPr>
          <w:lang w:val="en-GB"/>
        </w:rPr>
        <w:t>s</w:t>
      </w:r>
      <w:r w:rsidRPr="00251CF1">
        <w:rPr>
          <w:lang w:val="en-GB"/>
        </w:rPr>
        <w:t xml:space="preserve"> if you have already downloaded </w:t>
      </w:r>
      <w:r>
        <w:rPr>
          <w:lang w:val="en-GB"/>
        </w:rPr>
        <w:t>them</w:t>
      </w:r>
      <w:r w:rsidRPr="00251CF1">
        <w:rPr>
          <w:lang w:val="en-GB"/>
        </w:rPr>
        <w:t xml:space="preserve">. </w:t>
      </w:r>
    </w:p>
    <w:p w14:paraId="48669958" w14:textId="55F781A7" w:rsidR="00503508" w:rsidRPr="00251CF1" w:rsidRDefault="00503508" w:rsidP="00503508">
      <w:pPr>
        <w:jc w:val="both"/>
        <w:rPr>
          <w:lang w:val="en-GB"/>
        </w:rPr>
      </w:pPr>
      <w:r>
        <w:rPr>
          <w:lang w:val="en-GB"/>
        </w:rPr>
        <w:t>Do not use any unauthorised CAT tools or software to process files, especially cloud-based or SaaS tools. If you wish to use your own CAT tool or software, you must contact the project manager and receive written authorisation that this is acceptable.</w:t>
      </w:r>
    </w:p>
    <w:p w14:paraId="7C0D35C2" w14:textId="45B6098A" w:rsidR="00C34F56" w:rsidRPr="00251CF1" w:rsidRDefault="00C34F56" w:rsidP="00503508">
      <w:pPr>
        <w:jc w:val="both"/>
        <w:rPr>
          <w:lang w:val="en-GB"/>
        </w:rPr>
      </w:pPr>
      <w:r w:rsidRPr="00251CF1">
        <w:rPr>
          <w:lang w:val="en-GB"/>
        </w:rPr>
        <w:t xml:space="preserve">Make sure your computer is locked </w:t>
      </w:r>
      <w:r w:rsidR="00B72899" w:rsidRPr="00251CF1">
        <w:rPr>
          <w:lang w:val="en-GB"/>
        </w:rPr>
        <w:t xml:space="preserve">with a password or </w:t>
      </w:r>
      <w:r w:rsidR="007B723B" w:rsidRPr="00251CF1">
        <w:rPr>
          <w:lang w:val="en-GB"/>
        </w:rPr>
        <w:t>PIN</w:t>
      </w:r>
      <w:r w:rsidR="00B72899" w:rsidRPr="00251CF1">
        <w:rPr>
          <w:lang w:val="en-GB"/>
        </w:rPr>
        <w:t xml:space="preserve"> if you need to take a break from </w:t>
      </w:r>
      <w:r w:rsidR="00503508">
        <w:rPr>
          <w:lang w:val="en-GB"/>
        </w:rPr>
        <w:t>working</w:t>
      </w:r>
      <w:r w:rsidR="00B72899" w:rsidRPr="00251CF1">
        <w:rPr>
          <w:lang w:val="en-GB"/>
        </w:rPr>
        <w:t xml:space="preserve"> or are otherwise leaving </w:t>
      </w:r>
      <w:r w:rsidR="007B723B" w:rsidRPr="00251CF1">
        <w:rPr>
          <w:lang w:val="en-GB"/>
        </w:rPr>
        <w:t>your computer</w:t>
      </w:r>
      <w:r w:rsidR="00B72899" w:rsidRPr="00251CF1">
        <w:rPr>
          <w:lang w:val="en-GB"/>
        </w:rPr>
        <w:t xml:space="preserve"> unattended. </w:t>
      </w:r>
    </w:p>
    <w:p w14:paraId="1121CB3B" w14:textId="5649086F" w:rsidR="00B72899" w:rsidRPr="00251CF1" w:rsidRDefault="00B72899" w:rsidP="00503508">
      <w:pPr>
        <w:jc w:val="both"/>
        <w:rPr>
          <w:lang w:val="en-GB"/>
        </w:rPr>
      </w:pPr>
      <w:r w:rsidRPr="00251CF1">
        <w:rPr>
          <w:lang w:val="en-GB"/>
        </w:rPr>
        <w:t xml:space="preserve">If you are working in XTM, close the browser window if you are no longer using it. </w:t>
      </w:r>
    </w:p>
    <w:p w14:paraId="4AD55FAB" w14:textId="607A38C6" w:rsidR="00B72899" w:rsidRPr="00251CF1" w:rsidRDefault="00B72899" w:rsidP="00503508">
      <w:pPr>
        <w:jc w:val="both"/>
        <w:rPr>
          <w:lang w:val="en-GB"/>
        </w:rPr>
      </w:pPr>
      <w:r w:rsidRPr="00251CF1">
        <w:rPr>
          <w:lang w:val="en-GB"/>
        </w:rPr>
        <w:t>If you have downloaded files, store these in a password protected folder.</w:t>
      </w:r>
      <w:r w:rsidR="00503508">
        <w:rPr>
          <w:lang w:val="en-GB"/>
        </w:rPr>
        <w:t xml:space="preserve"> </w:t>
      </w:r>
    </w:p>
    <w:p w14:paraId="0A95B79B" w14:textId="63970F4C" w:rsidR="00B72899" w:rsidRPr="00251CF1" w:rsidRDefault="00B72899" w:rsidP="00503508">
      <w:pPr>
        <w:jc w:val="both"/>
        <w:rPr>
          <w:lang w:val="en-GB"/>
        </w:rPr>
      </w:pPr>
      <w:r w:rsidRPr="00251CF1">
        <w:rPr>
          <w:lang w:val="en-GB"/>
        </w:rPr>
        <w:t xml:space="preserve">Do not share the files with anybody else, unless explicitly asked to by the project manager as part of the project. </w:t>
      </w:r>
    </w:p>
    <w:p w14:paraId="1205F5D5" w14:textId="0FA6BDF8" w:rsidR="00B72899" w:rsidRPr="00251CF1" w:rsidRDefault="00B72899" w:rsidP="00503508">
      <w:pPr>
        <w:jc w:val="both"/>
        <w:rPr>
          <w:lang w:val="en-GB"/>
        </w:rPr>
      </w:pPr>
      <w:r w:rsidRPr="00251CF1">
        <w:rPr>
          <w:lang w:val="en-GB"/>
        </w:rPr>
        <w:t>Do not send the files to yourself by email.</w:t>
      </w:r>
    </w:p>
    <w:p w14:paraId="6F9FE798" w14:textId="3332CCB9" w:rsidR="00B72899" w:rsidRPr="00251CF1" w:rsidRDefault="00B72899" w:rsidP="00503508">
      <w:pPr>
        <w:jc w:val="both"/>
        <w:rPr>
          <w:lang w:val="en-GB"/>
        </w:rPr>
      </w:pPr>
      <w:r w:rsidRPr="00251CF1">
        <w:rPr>
          <w:lang w:val="en-GB"/>
        </w:rPr>
        <w:t>If you regularly back up files to an external device, make sure this device is encrypted and that the files are password protected.</w:t>
      </w:r>
    </w:p>
    <w:p w14:paraId="3EE4AE5F" w14:textId="5039ABEC" w:rsidR="004E16AD" w:rsidRPr="00251CF1" w:rsidRDefault="004E16AD" w:rsidP="00503508">
      <w:pPr>
        <w:jc w:val="both"/>
        <w:rPr>
          <w:lang w:val="en-GB"/>
        </w:rPr>
      </w:pPr>
      <w:r w:rsidRPr="00251CF1">
        <w:rPr>
          <w:lang w:val="en-GB"/>
        </w:rPr>
        <w:t>Do not upload files using unsecured public wi</w:t>
      </w:r>
      <w:r w:rsidR="007B723B" w:rsidRPr="00251CF1">
        <w:rPr>
          <w:lang w:val="en-GB"/>
        </w:rPr>
        <w:t>-</w:t>
      </w:r>
      <w:r w:rsidRPr="00251CF1">
        <w:rPr>
          <w:lang w:val="en-GB"/>
        </w:rPr>
        <w:t>fi.</w:t>
      </w:r>
    </w:p>
    <w:p w14:paraId="73AA226C" w14:textId="3B5D0490" w:rsidR="004C4E60" w:rsidRPr="00251CF1" w:rsidRDefault="004C4E60" w:rsidP="00503508">
      <w:pPr>
        <w:jc w:val="both"/>
        <w:rPr>
          <w:lang w:val="en-GB"/>
        </w:rPr>
      </w:pPr>
      <w:r w:rsidRPr="00251CF1">
        <w:rPr>
          <w:lang w:val="en-GB"/>
        </w:rPr>
        <w:t>Do not print copies of the source files or your translation.</w:t>
      </w:r>
    </w:p>
    <w:p w14:paraId="3DED01DC" w14:textId="0AD28201" w:rsidR="00B72899" w:rsidRPr="00251CF1" w:rsidRDefault="00B72899" w:rsidP="0051734E">
      <w:pPr>
        <w:pStyle w:val="Heading2"/>
        <w:spacing w:after="240"/>
        <w:jc w:val="both"/>
        <w:rPr>
          <w:lang w:val="en-GB"/>
        </w:rPr>
      </w:pPr>
      <w:r w:rsidRPr="00251CF1">
        <w:rPr>
          <w:lang w:val="en-GB"/>
        </w:rPr>
        <w:t>After the project</w:t>
      </w:r>
    </w:p>
    <w:p w14:paraId="7E92D014" w14:textId="3331F04F" w:rsidR="00B72899" w:rsidRDefault="00B72899" w:rsidP="00503508">
      <w:pPr>
        <w:jc w:val="both"/>
        <w:rPr>
          <w:lang w:val="en-GB"/>
        </w:rPr>
      </w:pPr>
      <w:r w:rsidRPr="00251CF1">
        <w:rPr>
          <w:lang w:val="en-GB"/>
        </w:rPr>
        <w:t xml:space="preserve">If you are working in XTM click </w:t>
      </w:r>
      <w:r w:rsidRPr="00867FC8">
        <w:rPr>
          <w:b/>
          <w:lang w:val="en-GB"/>
        </w:rPr>
        <w:t>I have finished the job</w:t>
      </w:r>
      <w:r w:rsidR="00867FC8">
        <w:rPr>
          <w:lang w:val="en-GB"/>
        </w:rPr>
        <w:t xml:space="preserve"> in the XTRF job manager</w:t>
      </w:r>
      <w:r w:rsidRPr="00251CF1">
        <w:rPr>
          <w:lang w:val="en-GB"/>
        </w:rPr>
        <w:t>.</w:t>
      </w:r>
    </w:p>
    <w:p w14:paraId="3561ED9D" w14:textId="1B7C2CD0" w:rsidR="00B72899" w:rsidRDefault="0051734E" w:rsidP="00503508">
      <w:pPr>
        <w:jc w:val="both"/>
        <w:rPr>
          <w:lang w:val="en-GB"/>
        </w:rPr>
      </w:pPr>
      <w:r w:rsidRPr="0051734E">
        <w:rPr>
          <w:b/>
          <w:lang w:val="en-GB"/>
        </w:rPr>
        <w:t>For Wolfestone Projects</w:t>
      </w:r>
      <w:r>
        <w:rPr>
          <w:b/>
          <w:lang w:val="en-GB"/>
        </w:rPr>
        <w:t xml:space="preserve">:  </w:t>
      </w:r>
      <w:r w:rsidRPr="0051734E">
        <w:rPr>
          <w:lang w:val="en-GB"/>
        </w:rPr>
        <w:t>i</w:t>
      </w:r>
      <w:r w:rsidR="00B72899" w:rsidRPr="00251CF1">
        <w:rPr>
          <w:lang w:val="en-GB"/>
        </w:rPr>
        <w:t>f you are working offline, upload the files</w:t>
      </w:r>
      <w:r w:rsidR="004E16AD" w:rsidRPr="00251CF1">
        <w:rPr>
          <w:lang w:val="en-GB"/>
        </w:rPr>
        <w:t>, including the project TM if applicable,</w:t>
      </w:r>
      <w:r w:rsidR="00B72899" w:rsidRPr="00251CF1">
        <w:rPr>
          <w:lang w:val="en-GB"/>
        </w:rPr>
        <w:t xml:space="preserve"> to the XTRF job manage</w:t>
      </w:r>
      <w:r>
        <w:rPr>
          <w:lang w:val="en-GB"/>
        </w:rPr>
        <w:t>r</w:t>
      </w:r>
      <w:r w:rsidR="00B72899" w:rsidRPr="00251CF1">
        <w:rPr>
          <w:lang w:val="en-GB"/>
        </w:rPr>
        <w:t>.</w:t>
      </w:r>
    </w:p>
    <w:p w14:paraId="72E110AF" w14:textId="799B60D8" w:rsidR="0051734E" w:rsidRDefault="0051734E" w:rsidP="0051734E">
      <w:pPr>
        <w:jc w:val="both"/>
        <w:rPr>
          <w:lang w:val="en-GB"/>
        </w:rPr>
      </w:pPr>
      <w:r>
        <w:rPr>
          <w:b/>
          <w:lang w:val="en-GB"/>
        </w:rPr>
        <w:t xml:space="preserve">For RLI Projects: </w:t>
      </w:r>
      <w:r w:rsidRPr="0051734E">
        <w:rPr>
          <w:lang w:val="en-GB"/>
        </w:rPr>
        <w:t>u</w:t>
      </w:r>
      <w:r>
        <w:rPr>
          <w:lang w:val="en-GB"/>
        </w:rPr>
        <w:t>pload</w:t>
      </w:r>
      <w:r w:rsidRPr="00251CF1">
        <w:rPr>
          <w:lang w:val="en-GB"/>
        </w:rPr>
        <w:t xml:space="preserve"> the files, including the project TM if applicable, to the </w:t>
      </w:r>
      <w:r>
        <w:rPr>
          <w:lang w:val="en-GB"/>
        </w:rPr>
        <w:t>Hub</w:t>
      </w:r>
    </w:p>
    <w:p w14:paraId="6C444C60" w14:textId="40FCBEDD" w:rsidR="00B72899" w:rsidRPr="00251CF1" w:rsidRDefault="00B72899" w:rsidP="00503508">
      <w:pPr>
        <w:jc w:val="both"/>
        <w:rPr>
          <w:lang w:val="en-GB"/>
        </w:rPr>
      </w:pPr>
      <w:r w:rsidRPr="00251CF1">
        <w:rPr>
          <w:lang w:val="en-GB"/>
        </w:rPr>
        <w:t>Do not send the files by WeTransfer, email, Skype or any other</w:t>
      </w:r>
      <w:r w:rsidR="00F214EF">
        <w:rPr>
          <w:lang w:val="en-GB"/>
        </w:rPr>
        <w:t xml:space="preserve"> unauthorised</w:t>
      </w:r>
      <w:r w:rsidRPr="00251CF1">
        <w:rPr>
          <w:lang w:val="en-GB"/>
        </w:rPr>
        <w:t xml:space="preserve"> transfer method. If you cannot upload the files to the XTRF job manager</w:t>
      </w:r>
      <w:r w:rsidR="0051734E">
        <w:rPr>
          <w:lang w:val="en-GB"/>
        </w:rPr>
        <w:t xml:space="preserve"> or the Hub</w:t>
      </w:r>
      <w:r w:rsidRPr="00251CF1">
        <w:rPr>
          <w:lang w:val="en-GB"/>
        </w:rPr>
        <w:t>, contact your project manager for immediate assistance.</w:t>
      </w:r>
    </w:p>
    <w:p w14:paraId="556D22F6" w14:textId="6FA5ACCC" w:rsidR="00B72899" w:rsidRDefault="004E16AD" w:rsidP="00503508">
      <w:pPr>
        <w:jc w:val="both"/>
        <w:rPr>
          <w:lang w:val="en-GB"/>
        </w:rPr>
      </w:pPr>
      <w:r w:rsidRPr="00251CF1">
        <w:rPr>
          <w:lang w:val="en-GB"/>
        </w:rPr>
        <w:t>Delete the</w:t>
      </w:r>
      <w:r w:rsidR="00503508">
        <w:rPr>
          <w:lang w:val="en-GB"/>
        </w:rPr>
        <w:t xml:space="preserve"> source</w:t>
      </w:r>
      <w:r w:rsidRPr="00251CF1">
        <w:rPr>
          <w:lang w:val="en-GB"/>
        </w:rPr>
        <w:t xml:space="preserve"> files</w:t>
      </w:r>
      <w:r w:rsidR="00503508">
        <w:rPr>
          <w:lang w:val="en-GB"/>
        </w:rPr>
        <w:t xml:space="preserve"> and the TM</w:t>
      </w:r>
      <w:r w:rsidR="00F214EF">
        <w:rPr>
          <w:lang w:val="en-GB"/>
        </w:rPr>
        <w:t xml:space="preserve"> or project files</w:t>
      </w:r>
      <w:r w:rsidR="00503508">
        <w:rPr>
          <w:lang w:val="en-GB"/>
        </w:rPr>
        <w:t xml:space="preserve"> </w:t>
      </w:r>
      <w:r w:rsidRPr="00251CF1">
        <w:rPr>
          <w:lang w:val="en-GB"/>
        </w:rPr>
        <w:t xml:space="preserve">from your computer, backup storage media and mobile devices. </w:t>
      </w:r>
      <w:r w:rsidR="00F214EF">
        <w:rPr>
          <w:lang w:val="en-GB"/>
        </w:rPr>
        <w:t>You are not permitted to use TMs from Wolfestone projects to service other clients.</w:t>
      </w:r>
    </w:p>
    <w:p w14:paraId="2808799A" w14:textId="444532BE" w:rsidR="00503508" w:rsidRDefault="00503508" w:rsidP="00503508">
      <w:pPr>
        <w:jc w:val="both"/>
        <w:rPr>
          <w:lang w:val="en-GB"/>
        </w:rPr>
      </w:pPr>
      <w:r>
        <w:rPr>
          <w:lang w:val="en-GB"/>
        </w:rPr>
        <w:t>Wolfestone recognises that you may need to keep a copy of the files that you produce</w:t>
      </w:r>
      <w:r w:rsidR="00867FC8">
        <w:rPr>
          <w:lang w:val="en-GB"/>
        </w:rPr>
        <w:t xml:space="preserve"> to fulfil legal obligations</w:t>
      </w:r>
      <w:r>
        <w:rPr>
          <w:lang w:val="en-GB"/>
        </w:rPr>
        <w:t>. In this case, we require that you redact personal information contained within the files and notify us of your data retention</w:t>
      </w:r>
      <w:r w:rsidR="00F214EF">
        <w:rPr>
          <w:lang w:val="en-GB"/>
        </w:rPr>
        <w:t xml:space="preserve"> </w:t>
      </w:r>
      <w:r>
        <w:rPr>
          <w:lang w:val="en-GB"/>
        </w:rPr>
        <w:t>period</w:t>
      </w:r>
      <w:r w:rsidR="00F214EF">
        <w:rPr>
          <w:lang w:val="en-GB"/>
        </w:rPr>
        <w:t xml:space="preserve"> and destruction methods.</w:t>
      </w:r>
    </w:p>
    <w:p w14:paraId="56D30891" w14:textId="2D71515C" w:rsidR="004E16AD" w:rsidRPr="00251CF1" w:rsidRDefault="004E16AD" w:rsidP="0051734E">
      <w:pPr>
        <w:pStyle w:val="Heading2"/>
        <w:spacing w:after="240"/>
        <w:jc w:val="both"/>
        <w:rPr>
          <w:lang w:val="en-GB"/>
        </w:rPr>
      </w:pPr>
      <w:r w:rsidRPr="00251CF1">
        <w:rPr>
          <w:lang w:val="en-GB"/>
        </w:rPr>
        <w:lastRenderedPageBreak/>
        <w:t>General Data Security precautions you should take</w:t>
      </w:r>
    </w:p>
    <w:p w14:paraId="6F4B0BFD" w14:textId="4D60FA6C" w:rsidR="004E16AD" w:rsidRPr="00251CF1" w:rsidRDefault="004E16AD" w:rsidP="00503508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51CF1">
        <w:rPr>
          <w:lang w:val="en-GB"/>
        </w:rPr>
        <w:t xml:space="preserve">Make sure your mobile devices and laptops are encrypted. </w:t>
      </w:r>
      <w:r w:rsidR="009D1F3A" w:rsidRPr="00251CF1">
        <w:rPr>
          <w:lang w:val="en-GB"/>
        </w:rPr>
        <w:t>Windows 10 includes encryption software called BitLocker which can encrypt your whole hard drive.</w:t>
      </w:r>
    </w:p>
    <w:p w14:paraId="7782BB88" w14:textId="01766F4A" w:rsidR="004E16AD" w:rsidRPr="00251CF1" w:rsidRDefault="004E16AD" w:rsidP="00503508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51CF1">
        <w:rPr>
          <w:lang w:val="en-GB"/>
        </w:rPr>
        <w:t xml:space="preserve">Have a separate work account on your PC/laptop especially if other family members use it. Make sure this has a strong password. </w:t>
      </w:r>
    </w:p>
    <w:p w14:paraId="37981544" w14:textId="218E981B" w:rsidR="004E16AD" w:rsidRPr="00251CF1" w:rsidRDefault="004E16AD" w:rsidP="00503508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51CF1">
        <w:rPr>
          <w:lang w:val="en-GB"/>
        </w:rPr>
        <w:t>Password protect all your devices</w:t>
      </w:r>
      <w:r w:rsidR="009D1F3A" w:rsidRPr="00251CF1">
        <w:rPr>
          <w:lang w:val="en-GB"/>
        </w:rPr>
        <w:t xml:space="preserve"> using strong passwords</w:t>
      </w:r>
      <w:r w:rsidRPr="00251CF1">
        <w:rPr>
          <w:lang w:val="en-GB"/>
        </w:rPr>
        <w:t>.</w:t>
      </w:r>
    </w:p>
    <w:p w14:paraId="4EFBF89B" w14:textId="4FC66F1A" w:rsidR="004E16AD" w:rsidRPr="00251CF1" w:rsidRDefault="004E16AD" w:rsidP="00503508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51CF1">
        <w:rPr>
          <w:lang w:val="en-GB"/>
        </w:rPr>
        <w:t xml:space="preserve">Don’t send data over unsecured </w:t>
      </w:r>
      <w:proofErr w:type="spellStart"/>
      <w:r w:rsidRPr="00251CF1">
        <w:rPr>
          <w:lang w:val="en-GB"/>
        </w:rPr>
        <w:t>WiFi</w:t>
      </w:r>
      <w:proofErr w:type="spellEnd"/>
      <w:r w:rsidRPr="00251CF1">
        <w:rPr>
          <w:lang w:val="en-GB"/>
        </w:rPr>
        <w:t>.</w:t>
      </w:r>
    </w:p>
    <w:p w14:paraId="0AA12458" w14:textId="00D10688" w:rsidR="004E16AD" w:rsidRPr="00251CF1" w:rsidRDefault="009D1F3A" w:rsidP="00503508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51CF1">
        <w:rPr>
          <w:lang w:val="en-GB"/>
        </w:rPr>
        <w:t>Make sure your computer operating system and web browsers, office applications, etc. are up to date.</w:t>
      </w:r>
    </w:p>
    <w:p w14:paraId="6DF43A7D" w14:textId="38953B4D" w:rsidR="009D1F3A" w:rsidRPr="00251CF1" w:rsidRDefault="009D1F3A" w:rsidP="00503508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51CF1">
        <w:rPr>
          <w:lang w:val="en-GB"/>
        </w:rPr>
        <w:t>Make sure you have firewall software and antivirus software installed (Windows Defender is fine).</w:t>
      </w:r>
    </w:p>
    <w:p w14:paraId="5010D0C0" w14:textId="5532C878" w:rsidR="009D1F3A" w:rsidRPr="00251CF1" w:rsidRDefault="009D1F3A" w:rsidP="00503508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51CF1">
        <w:rPr>
          <w:lang w:val="en-GB"/>
        </w:rPr>
        <w:t xml:space="preserve">Install ‘shredding’ software to digitally shred documents before you delete them. </w:t>
      </w:r>
    </w:p>
    <w:p w14:paraId="3A1A1063" w14:textId="71A8F766" w:rsidR="007B723B" w:rsidRPr="00251CF1" w:rsidRDefault="007B723B" w:rsidP="0051734E">
      <w:pPr>
        <w:pStyle w:val="Heading2"/>
        <w:spacing w:after="240"/>
        <w:jc w:val="both"/>
        <w:rPr>
          <w:lang w:val="en-GB"/>
        </w:rPr>
      </w:pPr>
      <w:r w:rsidRPr="00251CF1">
        <w:rPr>
          <w:lang w:val="en-GB"/>
        </w:rPr>
        <w:t>Agreement:</w:t>
      </w:r>
    </w:p>
    <w:p w14:paraId="715EAEDC" w14:textId="0AF94627" w:rsidR="007B723B" w:rsidRPr="00251CF1" w:rsidRDefault="007B723B" w:rsidP="00503508">
      <w:pPr>
        <w:jc w:val="both"/>
        <w:rPr>
          <w:lang w:val="en-GB"/>
        </w:rPr>
      </w:pPr>
      <w:r w:rsidRPr="00251CF1">
        <w:rPr>
          <w:lang w:val="en-GB"/>
        </w:rPr>
        <w:t xml:space="preserve">I </w:t>
      </w:r>
      <w:r w:rsidRPr="0051734E">
        <w:rPr>
          <w:highlight w:val="yellow"/>
          <w:lang w:val="en-GB"/>
        </w:rPr>
        <w:t>[name]</w:t>
      </w:r>
      <w:r w:rsidRPr="00251CF1">
        <w:rPr>
          <w:lang w:val="en-GB"/>
        </w:rPr>
        <w:t xml:space="preserve"> agree to follow these data protection and security procedures when carrying out Wolfestone Holdings projects. </w:t>
      </w:r>
      <w:r w:rsidR="005D1DD7" w:rsidRPr="00251CF1">
        <w:rPr>
          <w:lang w:val="en-GB"/>
        </w:rPr>
        <w:t>I understand that failure to comply with these procedures could result in termination of working relations with Wolfestone Holdings. Where failure to comply has led to a data breach, I understand that I may be reported to the relevant data protection authorities</w:t>
      </w:r>
      <w:r w:rsidR="00867FC8">
        <w:rPr>
          <w:lang w:val="en-GB"/>
        </w:rPr>
        <w:t xml:space="preserve"> in accordance with </w:t>
      </w:r>
      <w:proofErr w:type="spellStart"/>
      <w:r w:rsidR="00867FC8">
        <w:rPr>
          <w:lang w:val="en-GB"/>
        </w:rPr>
        <w:t>Wolfestone’s</w:t>
      </w:r>
      <w:proofErr w:type="spellEnd"/>
      <w:r w:rsidR="00867FC8">
        <w:rPr>
          <w:lang w:val="en-GB"/>
        </w:rPr>
        <w:t xml:space="preserve"> obligations under GDPR</w:t>
      </w:r>
      <w:r w:rsidR="005D1DD7" w:rsidRPr="00251CF1">
        <w:rPr>
          <w:lang w:val="en-GB"/>
        </w:rPr>
        <w:t>.</w:t>
      </w:r>
    </w:p>
    <w:p w14:paraId="49F708DF" w14:textId="1E5545E2" w:rsidR="0051734E" w:rsidRDefault="0051734E" w:rsidP="0051734E">
      <w:pPr>
        <w:jc w:val="both"/>
        <w:rPr>
          <w:lang w:val="en-GB"/>
        </w:rPr>
      </w:pPr>
      <w:r>
        <w:rPr>
          <w:lang w:val="en-GB"/>
        </w:rPr>
        <w:t>Data retention period for completed files: _______</w:t>
      </w:r>
    </w:p>
    <w:p w14:paraId="251C237D" w14:textId="21C70FD7" w:rsidR="0051734E" w:rsidRPr="00251CF1" w:rsidRDefault="0051734E" w:rsidP="0051734E">
      <w:pPr>
        <w:jc w:val="both"/>
        <w:rPr>
          <w:lang w:val="en-GB"/>
        </w:rPr>
      </w:pPr>
      <w:r>
        <w:rPr>
          <w:lang w:val="en-GB"/>
        </w:rPr>
        <w:t xml:space="preserve">Destruction method for files outside data retention </w:t>
      </w:r>
      <w:proofErr w:type="gramStart"/>
      <w:r>
        <w:rPr>
          <w:lang w:val="en-GB"/>
        </w:rPr>
        <w:t>period:_</w:t>
      </w:r>
      <w:proofErr w:type="gramEnd"/>
      <w:r>
        <w:rPr>
          <w:lang w:val="en-GB"/>
        </w:rPr>
        <w:t>_____</w:t>
      </w:r>
    </w:p>
    <w:p w14:paraId="28E02EF3" w14:textId="3B75EECE" w:rsidR="007B723B" w:rsidRPr="00251CF1" w:rsidRDefault="007B723B" w:rsidP="00503508">
      <w:pPr>
        <w:jc w:val="both"/>
        <w:rPr>
          <w:lang w:val="en-GB"/>
        </w:rPr>
      </w:pPr>
    </w:p>
    <w:p w14:paraId="36571619" w14:textId="4E720129" w:rsidR="007B723B" w:rsidRPr="00251CF1" w:rsidRDefault="007B723B" w:rsidP="00503508">
      <w:pPr>
        <w:jc w:val="both"/>
        <w:rPr>
          <w:lang w:val="en-GB"/>
        </w:rPr>
      </w:pPr>
      <w:r w:rsidRPr="00251CF1">
        <w:rPr>
          <w:lang w:val="en-GB"/>
        </w:rPr>
        <w:t>____________________</w:t>
      </w:r>
    </w:p>
    <w:p w14:paraId="06A36D7F" w14:textId="36ECEC04" w:rsidR="007B723B" w:rsidRPr="00251CF1" w:rsidRDefault="007B723B" w:rsidP="00503508">
      <w:pPr>
        <w:jc w:val="both"/>
        <w:rPr>
          <w:lang w:val="en-GB"/>
        </w:rPr>
      </w:pPr>
      <w:r w:rsidRPr="00251CF1">
        <w:rPr>
          <w:lang w:val="en-GB"/>
        </w:rPr>
        <w:t>Signed</w:t>
      </w:r>
    </w:p>
    <w:p w14:paraId="3A272F4B" w14:textId="6E9D5678" w:rsidR="007B723B" w:rsidRPr="00251CF1" w:rsidRDefault="007B723B" w:rsidP="00503508">
      <w:pPr>
        <w:jc w:val="both"/>
        <w:rPr>
          <w:lang w:val="en-GB"/>
        </w:rPr>
      </w:pPr>
      <w:r w:rsidRPr="00251CF1">
        <w:rPr>
          <w:lang w:val="en-GB"/>
        </w:rPr>
        <w:t>___________________</w:t>
      </w:r>
    </w:p>
    <w:p w14:paraId="250B26B1" w14:textId="3B32F32F" w:rsidR="007B723B" w:rsidRDefault="007B723B" w:rsidP="00503508">
      <w:pPr>
        <w:jc w:val="both"/>
        <w:rPr>
          <w:lang w:val="en-GB"/>
        </w:rPr>
      </w:pPr>
      <w:r w:rsidRPr="00251CF1">
        <w:rPr>
          <w:lang w:val="en-GB"/>
        </w:rPr>
        <w:t>Date</w:t>
      </w:r>
    </w:p>
    <w:p w14:paraId="2CA8362E" w14:textId="4C334FF6" w:rsidR="0051734E" w:rsidRDefault="0051734E" w:rsidP="00503508">
      <w:pPr>
        <w:jc w:val="both"/>
        <w:rPr>
          <w:lang w:val="en-GB"/>
        </w:rPr>
      </w:pPr>
    </w:p>
    <w:sectPr w:rsidR="0051734E" w:rsidSect="0086384F">
      <w:headerReference w:type="default" r:id="rId7"/>
      <w:footerReference w:type="default" r:id="rId8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BB16" w14:textId="77777777" w:rsidR="00AC74B4" w:rsidRDefault="00AC74B4" w:rsidP="00AC74B4">
      <w:pPr>
        <w:spacing w:after="0" w:line="240" w:lineRule="auto"/>
      </w:pPr>
      <w:r>
        <w:separator/>
      </w:r>
    </w:p>
  </w:endnote>
  <w:endnote w:type="continuationSeparator" w:id="0">
    <w:p w14:paraId="32C8DA39" w14:textId="77777777" w:rsidR="00AC74B4" w:rsidRDefault="00AC74B4" w:rsidP="00A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659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33D16" w14:textId="322CA450" w:rsidR="00983AF9" w:rsidRDefault="00983A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506C6" w14:textId="77777777" w:rsidR="00983AF9" w:rsidRDefault="0098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990A" w14:textId="77777777" w:rsidR="00AC74B4" w:rsidRDefault="00AC74B4" w:rsidP="00AC74B4">
      <w:pPr>
        <w:spacing w:after="0" w:line="240" w:lineRule="auto"/>
      </w:pPr>
      <w:r>
        <w:separator/>
      </w:r>
    </w:p>
  </w:footnote>
  <w:footnote w:type="continuationSeparator" w:id="0">
    <w:p w14:paraId="3DC3FB71" w14:textId="77777777" w:rsidR="00AC74B4" w:rsidRDefault="00AC74B4" w:rsidP="00A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B82B" w14:textId="022E2E35" w:rsidR="00AC74B4" w:rsidRDefault="008638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37742" wp14:editId="3D83E7BB">
          <wp:simplePos x="0" y="0"/>
          <wp:positionH relativeFrom="column">
            <wp:posOffset>2543175</wp:posOffset>
          </wp:positionH>
          <wp:positionV relativeFrom="paragraph">
            <wp:posOffset>7620</wp:posOffset>
          </wp:positionV>
          <wp:extent cx="1533525" cy="505460"/>
          <wp:effectExtent l="0" t="0" r="9525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iceBox Logo (Resized for MailChimp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BDBC9B" wp14:editId="4B8D3ABC">
          <wp:simplePos x="0" y="0"/>
          <wp:positionH relativeFrom="column">
            <wp:posOffset>-561975</wp:posOffset>
          </wp:positionH>
          <wp:positionV relativeFrom="paragraph">
            <wp:posOffset>55245</wp:posOffset>
          </wp:positionV>
          <wp:extent cx="2647950" cy="316230"/>
          <wp:effectExtent l="0" t="0" r="0" b="7620"/>
          <wp:wrapNone/>
          <wp:docPr id="54" name="Picture 54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036744" wp14:editId="66A35A58">
          <wp:simplePos x="0" y="0"/>
          <wp:positionH relativeFrom="column">
            <wp:posOffset>4581525</wp:posOffset>
          </wp:positionH>
          <wp:positionV relativeFrom="paragraph">
            <wp:posOffset>-86995</wp:posOffset>
          </wp:positionV>
          <wp:extent cx="1619250" cy="544932"/>
          <wp:effectExtent l="0" t="0" r="0" b="7620"/>
          <wp:wrapNone/>
          <wp:docPr id="55" name="Picture 55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5mm logo with nam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44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736"/>
    <w:multiLevelType w:val="hybridMultilevel"/>
    <w:tmpl w:val="8278B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B0D"/>
    <w:multiLevelType w:val="hybridMultilevel"/>
    <w:tmpl w:val="FF061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1F4E"/>
    <w:multiLevelType w:val="hybridMultilevel"/>
    <w:tmpl w:val="6838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47AE"/>
    <w:multiLevelType w:val="hybridMultilevel"/>
    <w:tmpl w:val="256AD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56"/>
    <w:rsid w:val="000A3518"/>
    <w:rsid w:val="00117BD4"/>
    <w:rsid w:val="001A45D1"/>
    <w:rsid w:val="00251CF1"/>
    <w:rsid w:val="002955A4"/>
    <w:rsid w:val="00305D7B"/>
    <w:rsid w:val="004C4E60"/>
    <w:rsid w:val="004E16AD"/>
    <w:rsid w:val="00503508"/>
    <w:rsid w:val="0051734E"/>
    <w:rsid w:val="0055263B"/>
    <w:rsid w:val="0058710C"/>
    <w:rsid w:val="005B29A4"/>
    <w:rsid w:val="005D1DD7"/>
    <w:rsid w:val="005F7F0D"/>
    <w:rsid w:val="00671B5D"/>
    <w:rsid w:val="00714883"/>
    <w:rsid w:val="00773B84"/>
    <w:rsid w:val="00782774"/>
    <w:rsid w:val="007B723B"/>
    <w:rsid w:val="008065E5"/>
    <w:rsid w:val="00832372"/>
    <w:rsid w:val="008509B5"/>
    <w:rsid w:val="0086384F"/>
    <w:rsid w:val="00867FC8"/>
    <w:rsid w:val="008E3423"/>
    <w:rsid w:val="00983AF9"/>
    <w:rsid w:val="009D1F3A"/>
    <w:rsid w:val="00A0424C"/>
    <w:rsid w:val="00A622CA"/>
    <w:rsid w:val="00AC74B4"/>
    <w:rsid w:val="00B057FD"/>
    <w:rsid w:val="00B72899"/>
    <w:rsid w:val="00C34F56"/>
    <w:rsid w:val="00CD59FA"/>
    <w:rsid w:val="00DF6430"/>
    <w:rsid w:val="00E268F7"/>
    <w:rsid w:val="00E67C14"/>
    <w:rsid w:val="00EA4CFE"/>
    <w:rsid w:val="00F058AC"/>
    <w:rsid w:val="00F13C74"/>
    <w:rsid w:val="00F214EF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F3B270"/>
  <w15:chartTrackingRefBased/>
  <w15:docId w15:val="{7AC6EE4A-6743-4891-BEFD-6EE3C9E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4F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B4"/>
  </w:style>
  <w:style w:type="paragraph" w:styleId="Footer">
    <w:name w:val="footer"/>
    <w:basedOn w:val="Normal"/>
    <w:link w:val="FooterChar"/>
    <w:uiPriority w:val="99"/>
    <w:unhideWhenUsed/>
    <w:rsid w:val="00AC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Driscoll</dc:creator>
  <cp:keywords/>
  <dc:description/>
  <cp:lastModifiedBy>Chloe Driscoll</cp:lastModifiedBy>
  <cp:revision>4</cp:revision>
  <dcterms:created xsi:type="dcterms:W3CDTF">2018-05-03T12:41:00Z</dcterms:created>
  <dcterms:modified xsi:type="dcterms:W3CDTF">2018-05-03T14:22:00Z</dcterms:modified>
</cp:coreProperties>
</file>